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9CB4" w14:textId="77777777" w:rsidR="00F067F6" w:rsidRDefault="00F067F6" w:rsidP="00F067F6">
      <w:proofErr w:type="spellStart"/>
      <w:r>
        <w:t>Biography</w:t>
      </w:r>
      <w:proofErr w:type="spellEnd"/>
      <w:r>
        <w:t xml:space="preserve"> Volker Schendel</w:t>
      </w:r>
    </w:p>
    <w:p w14:paraId="0B138574" w14:textId="77777777" w:rsidR="00F067F6" w:rsidRDefault="00F067F6" w:rsidP="00F067F6"/>
    <w:p w14:paraId="7C53D094" w14:textId="32B34B3D" w:rsidR="00F067F6" w:rsidRDefault="00F067F6" w:rsidP="00F067F6">
      <w:r>
        <w:t xml:space="preserve">Born on </w:t>
      </w:r>
      <w:proofErr w:type="spellStart"/>
      <w:r>
        <w:t>December</w:t>
      </w:r>
      <w:proofErr w:type="spellEnd"/>
      <w:r>
        <w:t xml:space="preserve"> 13, 1949 in Celle</w:t>
      </w:r>
      <w:r w:rsidR="00A9114A">
        <w:t xml:space="preserve"> - Germany</w:t>
      </w:r>
      <w:r>
        <w:t xml:space="preserve">,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Leibniz-Gymnasium </w:t>
      </w:r>
      <w:r w:rsidR="00FB07F9">
        <w:t xml:space="preserve">(High-School) </w:t>
      </w:r>
      <w:r>
        <w:t xml:space="preserve">in Stuttgart in 1969,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apprenticeship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Württembergische Landessparkasse in Stuttgart, </w:t>
      </w:r>
      <w:proofErr w:type="spellStart"/>
      <w:r>
        <w:t>graduating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A1763C">
        <w:t>the</w:t>
      </w:r>
      <w:proofErr w:type="spellEnd"/>
      <w:r w:rsidR="00A1763C">
        <w:t xml:space="preserve"> </w:t>
      </w:r>
      <w:proofErr w:type="spellStart"/>
      <w:r w:rsidR="00A1763C">
        <w:t>highest</w:t>
      </w:r>
      <w:proofErr w:type="spellEnd"/>
      <w:r w:rsidR="00A1763C">
        <w:t xml:space="preserve"> </w:t>
      </w:r>
      <w:r>
        <w:t xml:space="preserve">grade </w:t>
      </w:r>
      <w:proofErr w:type="spellStart"/>
      <w:r>
        <w:t>of</w:t>
      </w:r>
      <w:proofErr w:type="spellEnd"/>
      <w:r>
        <w:t xml:space="preserve"> "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" in 1971,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Tübingen,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1971 (WS 71/72) </w:t>
      </w:r>
      <w:proofErr w:type="spellStart"/>
      <w:r>
        <w:t>to</w:t>
      </w:r>
      <w:proofErr w:type="spellEnd"/>
      <w:r>
        <w:t xml:space="preserve"> </w:t>
      </w:r>
      <w:proofErr w:type="spellStart"/>
      <w:r w:rsidR="00DF18DB">
        <w:t>the</w:t>
      </w:r>
      <w:proofErr w:type="spellEnd"/>
      <w:r w:rsidR="00DF18DB">
        <w:t xml:space="preserve"> 3rd </w:t>
      </w:r>
      <w:proofErr w:type="spellStart"/>
      <w:r w:rsidR="00DF18DB">
        <w:t>of</w:t>
      </w:r>
      <w:proofErr w:type="spellEnd"/>
      <w:r w:rsidR="00DF18DB">
        <w:t xml:space="preserve"> </w:t>
      </w:r>
      <w:proofErr w:type="spellStart"/>
      <w:r w:rsidR="00DF18DB">
        <w:t>December</w:t>
      </w:r>
      <w:proofErr w:type="spellEnd"/>
      <w:r w:rsidR="00DF18DB">
        <w:t xml:space="preserve"> </w:t>
      </w:r>
      <w:r>
        <w:t xml:space="preserve">1976. First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grade "</w:t>
      </w:r>
      <w:proofErr w:type="spellStart"/>
      <w:r>
        <w:t>Good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Tübingen </w:t>
      </w:r>
      <w:proofErr w:type="spellStart"/>
      <w:r>
        <w:t>round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1976.</w:t>
      </w:r>
    </w:p>
    <w:p w14:paraId="3675BE7E" w14:textId="77777777" w:rsidR="00F067F6" w:rsidRDefault="00F067F6" w:rsidP="00F067F6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1973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Philadelphia </w:t>
      </w:r>
      <w:proofErr w:type="spellStart"/>
      <w:r>
        <w:t>Saving</w:t>
      </w:r>
      <w:proofErr w:type="spellEnd"/>
      <w:r>
        <w:t xml:space="preserve"> Fund Society (PSFS) in Philadelphia (USA),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Eberle-</w:t>
      </w:r>
      <w:proofErr w:type="spellStart"/>
      <w:r>
        <w:t>Butschkau</w:t>
      </w:r>
      <w:proofErr w:type="spellEnd"/>
      <w:r>
        <w:t>-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1974 </w:t>
      </w:r>
      <w:proofErr w:type="spellStart"/>
      <w:r>
        <w:t>stay</w:t>
      </w:r>
      <w:proofErr w:type="spellEnd"/>
      <w:r>
        <w:t xml:space="preserve"> at </w:t>
      </w:r>
      <w:proofErr w:type="spellStart"/>
      <w:r>
        <w:t>Treasure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Alberta in Edmonton, Alberta, Canada,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German-Canadian Society.</w:t>
      </w:r>
    </w:p>
    <w:p w14:paraId="5E19C402" w14:textId="77777777" w:rsidR="00F067F6" w:rsidRDefault="00F067F6" w:rsidP="00F067F6"/>
    <w:p w14:paraId="1D817192" w14:textId="5A548060" w:rsidR="00F067F6" w:rsidRDefault="00F067F6" w:rsidP="00F067F6">
      <w:proofErr w:type="spellStart"/>
      <w:r>
        <w:t>From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1977 </w:t>
      </w:r>
      <w:r w:rsidR="00B240FC">
        <w:t>Referendar (</w:t>
      </w:r>
      <w:r>
        <w:t xml:space="preserve">legal </w:t>
      </w:r>
      <w:proofErr w:type="spellStart"/>
      <w:r>
        <w:t>trainee</w:t>
      </w:r>
      <w:proofErr w:type="spellEnd"/>
      <w:r w:rsidR="00B240FC">
        <w:t>)</w:t>
      </w:r>
      <w:r>
        <w:t xml:space="preserve"> in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,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Han</w:t>
      </w:r>
      <w:r w:rsidR="00A3405A">
        <w:t>n</w:t>
      </w:r>
      <w:r>
        <w:t xml:space="preserve">over </w:t>
      </w:r>
      <w:r w:rsidR="00A3405A">
        <w:t xml:space="preserve">(Germany) </w:t>
      </w:r>
      <w:r>
        <w:t xml:space="preserve">on September 20, 1979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grade "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"</w:t>
      </w:r>
      <w:r w:rsidR="00A3405A">
        <w:t xml:space="preserve"> (B+).</w:t>
      </w:r>
    </w:p>
    <w:p w14:paraId="09EEB6A6" w14:textId="685473B6" w:rsidR="00F067F6" w:rsidRDefault="00F067F6" w:rsidP="00F067F6"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r w:rsidR="00BE651C">
        <w:t>Referendariat (</w:t>
      </w:r>
      <w:r>
        <w:t xml:space="preserve">legal </w:t>
      </w:r>
      <w:proofErr w:type="spellStart"/>
      <w:r>
        <w:t>clerkship</w:t>
      </w:r>
      <w:proofErr w:type="spellEnd"/>
      <w:r w:rsidR="00BE651C">
        <w:t>)</w:t>
      </w:r>
      <w:r>
        <w:t xml:space="preserve"> </w:t>
      </w:r>
      <w:proofErr w:type="spellStart"/>
      <w:r>
        <w:t>from</w:t>
      </w:r>
      <w:proofErr w:type="spellEnd"/>
      <w:r>
        <w:t xml:space="preserve"> 1977 </w:t>
      </w:r>
      <w:proofErr w:type="spellStart"/>
      <w:r>
        <w:t>to</w:t>
      </w:r>
      <w:proofErr w:type="spellEnd"/>
      <w:r>
        <w:t xml:space="preserve"> 1979 he </w:t>
      </w:r>
      <w:proofErr w:type="spellStart"/>
      <w:r>
        <w:t>worked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Prosecutor's</w:t>
      </w:r>
      <w:proofErr w:type="spellEnd"/>
      <w:r>
        <w:t xml:space="preserve"> Office in Verden, </w:t>
      </w:r>
      <w:proofErr w:type="spellStart"/>
      <w:r>
        <w:t>the</w:t>
      </w:r>
      <w:proofErr w:type="spellEnd"/>
      <w:r>
        <w:t xml:space="preserve"> </w:t>
      </w:r>
      <w:r w:rsidR="001E15F3">
        <w:t>Landgericht (</w:t>
      </w:r>
      <w:proofErr w:type="spellStart"/>
      <w:r>
        <w:t>District</w:t>
      </w:r>
      <w:proofErr w:type="spellEnd"/>
      <w:r>
        <w:t xml:space="preserve"> Court</w:t>
      </w:r>
      <w:r w:rsidR="001E15F3">
        <w:t>)</w:t>
      </w:r>
      <w:r>
        <w:t xml:space="preserve"> in Hildesheim, </w:t>
      </w:r>
      <w:r w:rsidR="00D45639">
        <w:t>a</w:t>
      </w:r>
      <w:r>
        <w:t xml:space="preserve"> L</w:t>
      </w:r>
      <w:proofErr w:type="spellStart"/>
      <w:r>
        <w:t>awyer's</w:t>
      </w:r>
      <w:proofErr w:type="spellEnd"/>
      <w:r>
        <w:t xml:space="preserve"> Office in Hildesheim, </w:t>
      </w:r>
      <w:proofErr w:type="spellStart"/>
      <w:r>
        <w:t>the</w:t>
      </w:r>
      <w:proofErr w:type="spellEnd"/>
      <w:r>
        <w:t xml:space="preserve"> Administrative Office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Braunschweig, </w:t>
      </w:r>
      <w:proofErr w:type="spellStart"/>
      <w:r>
        <w:t>Branch</w:t>
      </w:r>
      <w:proofErr w:type="spellEnd"/>
      <w:r>
        <w:t xml:space="preserve"> Office Hildesheim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 w:rsidR="009F218C">
        <w:t>Landkreis</w:t>
      </w:r>
      <w:r>
        <w:t xml:space="preserve"> </w:t>
      </w:r>
      <w:proofErr w:type="spellStart"/>
      <w:r>
        <w:t>of</w:t>
      </w:r>
      <w:proofErr w:type="spellEnd"/>
      <w:r>
        <w:t xml:space="preserve"> Hildesheim</w:t>
      </w:r>
      <w:r w:rsidR="009F218C">
        <w:t xml:space="preserve"> (County</w:t>
      </w:r>
      <w:proofErr w:type="gramStart"/>
      <w:r w:rsidR="009F218C">
        <w:t xml:space="preserve">) </w:t>
      </w:r>
      <w:r>
        <w:t>,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4B64DE">
        <w:t>Wahlstation (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r w:rsidR="004B64DE">
        <w:t>)</w:t>
      </w:r>
      <w:r>
        <w:t xml:space="preserve">at an English </w:t>
      </w:r>
      <w:proofErr w:type="spellStart"/>
      <w:r>
        <w:t>Solicitor's</w:t>
      </w:r>
      <w:proofErr w:type="spellEnd"/>
      <w:r>
        <w:t xml:space="preserve"> Office in London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 w:rsidR="001E15F3">
        <w:t>Amtsgericht (</w:t>
      </w:r>
      <w:proofErr w:type="spellStart"/>
      <w:r>
        <w:t>District</w:t>
      </w:r>
      <w:proofErr w:type="spellEnd"/>
      <w:r>
        <w:t xml:space="preserve"> Court</w:t>
      </w:r>
      <w:r w:rsidR="001E15F3">
        <w:t>)</w:t>
      </w:r>
      <w:r>
        <w:t xml:space="preserve"> in Burgdorf.</w:t>
      </w:r>
    </w:p>
    <w:p w14:paraId="25E1B228" w14:textId="6528F2C1" w:rsidR="00F067F6" w:rsidRDefault="00F067F6" w:rsidP="00F067F6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225E63">
        <w:t>Referendariat (</w:t>
      </w:r>
      <w:r>
        <w:t xml:space="preserve">legal </w:t>
      </w:r>
      <w:proofErr w:type="spellStart"/>
      <w:r>
        <w:t>traineeship</w:t>
      </w:r>
      <w:proofErr w:type="spellEnd"/>
      <w:r w:rsidR="00225E63">
        <w:t>)</w:t>
      </w:r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English </w:t>
      </w:r>
      <w:proofErr w:type="spellStart"/>
      <w:r>
        <w:t>law</w:t>
      </w:r>
      <w:proofErr w:type="spellEnd"/>
      <w:r>
        <w:t xml:space="preserve"> </w:t>
      </w:r>
      <w:proofErr w:type="spellStart"/>
      <w:r>
        <w:t>from</w:t>
      </w:r>
      <w:proofErr w:type="spellEnd"/>
    </w:p>
    <w:p w14:paraId="5E7C76AE" w14:textId="77777777" w:rsidR="00F067F6" w:rsidRDefault="00F067F6" w:rsidP="00F067F6">
      <w:r>
        <w:t xml:space="preserve">03. </w:t>
      </w:r>
      <w:proofErr w:type="spellStart"/>
      <w:r>
        <w:t>to</w:t>
      </w:r>
      <w:proofErr w:type="spellEnd"/>
      <w:r>
        <w:t xml:space="preserve"> 28. June 1978 in London.</w:t>
      </w:r>
    </w:p>
    <w:p w14:paraId="67E1DC5B" w14:textId="1384C5AF" w:rsidR="00F067F6" w:rsidRDefault="00F067F6" w:rsidP="00F067F6"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r w:rsidR="00655AB3">
        <w:t xml:space="preserve">in Tübingen </w:t>
      </w:r>
      <w:r>
        <w:t xml:space="preserve">he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Konrad-Adenauer-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Eberle-</w:t>
      </w:r>
      <w:proofErr w:type="spellStart"/>
      <w:r>
        <w:t>Butschkau</w:t>
      </w:r>
      <w:proofErr w:type="spellEnd"/>
      <w:r>
        <w:t>-</w:t>
      </w:r>
      <w:proofErr w:type="spellStart"/>
      <w:r>
        <w:t>Foundation</w:t>
      </w:r>
      <w:proofErr w:type="spellEnd"/>
      <w:r>
        <w:t>.</w:t>
      </w:r>
    </w:p>
    <w:p w14:paraId="5ECF8585" w14:textId="1843BF2F" w:rsidR="00F067F6" w:rsidRDefault="00F53E18" w:rsidP="00F067F6">
      <w:r>
        <w:t xml:space="preserve">1971/1972 </w:t>
      </w:r>
      <w:r w:rsidR="00F067F6">
        <w:t xml:space="preserve">Training in </w:t>
      </w:r>
      <w:proofErr w:type="spellStart"/>
      <w:r w:rsidR="00F067F6">
        <w:t>rhetorical</w:t>
      </w:r>
      <w:proofErr w:type="spellEnd"/>
      <w:r w:rsidR="00F067F6">
        <w:t xml:space="preserve"> </w:t>
      </w:r>
      <w:proofErr w:type="spellStart"/>
      <w:r w:rsidR="00F067F6">
        <w:t>communication</w:t>
      </w:r>
      <w:proofErr w:type="spellEnd"/>
      <w:r w:rsidR="00F067F6">
        <w:t xml:space="preserve"> at </w:t>
      </w:r>
      <w:proofErr w:type="spellStart"/>
      <w:r w:rsidR="00F067F6">
        <w:t>the</w:t>
      </w:r>
      <w:proofErr w:type="spellEnd"/>
      <w:r w:rsidR="00F067F6">
        <w:t xml:space="preserve"> Institute </w:t>
      </w:r>
      <w:proofErr w:type="spellStart"/>
      <w:r w:rsidR="00F067F6">
        <w:t>for</w:t>
      </w:r>
      <w:proofErr w:type="spellEnd"/>
      <w:r w:rsidR="00F067F6">
        <w:t xml:space="preserve"> </w:t>
      </w:r>
      <w:proofErr w:type="spellStart"/>
      <w:r w:rsidR="00F067F6">
        <w:t>Rhetoric</w:t>
      </w:r>
      <w:proofErr w:type="spellEnd"/>
      <w:r w:rsidR="00F067F6">
        <w:t xml:space="preserve"> </w:t>
      </w:r>
      <w:proofErr w:type="spellStart"/>
      <w:r w:rsidR="00F067F6">
        <w:t>and</w:t>
      </w:r>
      <w:proofErr w:type="spellEnd"/>
      <w:r w:rsidR="00F067F6">
        <w:t xml:space="preserve"> </w:t>
      </w:r>
      <w:proofErr w:type="spellStart"/>
      <w:r w:rsidR="00F067F6">
        <w:t>Methodology</w:t>
      </w:r>
      <w:proofErr w:type="spellEnd"/>
      <w:r w:rsidR="00F067F6">
        <w:t xml:space="preserve"> in Political Education </w:t>
      </w:r>
      <w:proofErr w:type="spellStart"/>
      <w:r w:rsidR="00F067F6">
        <w:t>of</w:t>
      </w:r>
      <w:proofErr w:type="spellEnd"/>
      <w:r w:rsidR="00F067F6">
        <w:t xml:space="preserve"> </w:t>
      </w:r>
      <w:proofErr w:type="spellStart"/>
      <w:r w:rsidR="00F067F6">
        <w:t>the</w:t>
      </w:r>
      <w:proofErr w:type="spellEnd"/>
      <w:r w:rsidR="00F067F6">
        <w:t xml:space="preserve"> European Academy </w:t>
      </w:r>
      <w:proofErr w:type="spellStart"/>
      <w:r w:rsidR="00F067F6">
        <w:t>Otzenhausen</w:t>
      </w:r>
      <w:proofErr w:type="spellEnd"/>
      <w:r w:rsidR="00F067F6">
        <w:t xml:space="preserve"> </w:t>
      </w:r>
      <w:proofErr w:type="spellStart"/>
      <w:r w:rsidR="00F067F6">
        <w:t>under</w:t>
      </w:r>
      <w:proofErr w:type="spellEnd"/>
      <w:r w:rsidR="00F067F6">
        <w:t xml:space="preserve"> </w:t>
      </w:r>
      <w:proofErr w:type="spellStart"/>
      <w:r w:rsidR="00F067F6">
        <w:t>the</w:t>
      </w:r>
      <w:proofErr w:type="spellEnd"/>
      <w:r w:rsidR="00F067F6">
        <w:t xml:space="preserve"> </w:t>
      </w:r>
      <w:proofErr w:type="spellStart"/>
      <w:r w:rsidR="00F067F6">
        <w:t>direction</w:t>
      </w:r>
      <w:proofErr w:type="spellEnd"/>
      <w:r w:rsidR="00F067F6">
        <w:t xml:space="preserve"> </w:t>
      </w:r>
      <w:proofErr w:type="spellStart"/>
      <w:r w:rsidR="00F067F6">
        <w:t>of</w:t>
      </w:r>
      <w:proofErr w:type="spellEnd"/>
      <w:r w:rsidR="00F067F6">
        <w:t xml:space="preserve"> Professor Dr. </w:t>
      </w:r>
      <w:proofErr w:type="spellStart"/>
      <w:r w:rsidR="00F067F6">
        <w:t>Geißner</w:t>
      </w:r>
      <w:proofErr w:type="spellEnd"/>
      <w:r w:rsidR="00F067F6">
        <w:t>.</w:t>
      </w:r>
    </w:p>
    <w:p w14:paraId="5A421FD3" w14:textId="77777777" w:rsidR="00F067F6" w:rsidRDefault="00F067F6" w:rsidP="00F067F6"/>
    <w:p w14:paraId="639FA58C" w14:textId="16785384" w:rsidR="00F067F6" w:rsidRDefault="00F067F6" w:rsidP="00F067F6">
      <w:proofErr w:type="spellStart"/>
      <w:r>
        <w:t>Appointment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r w:rsidR="00F644E8">
        <w:t>Regierungsa</w:t>
      </w:r>
      <w:r w:rsidR="006130CD">
        <w:t>s</w:t>
      </w:r>
      <w:r w:rsidR="00F644E8">
        <w:t>s</w:t>
      </w:r>
      <w:r w:rsidR="006130CD">
        <w:t>ess</w:t>
      </w:r>
      <w:r w:rsidR="00F644E8">
        <w:t>or (</w:t>
      </w:r>
      <w:proofErr w:type="spellStart"/>
      <w:r>
        <w:t>government</w:t>
      </w:r>
      <w:proofErr w:type="spellEnd"/>
      <w:r>
        <w:t xml:space="preserve"> </w:t>
      </w:r>
      <w:proofErr w:type="spellStart"/>
      <w:r w:rsidR="006130CD">
        <w:t>council</w:t>
      </w:r>
      <w:r w:rsidR="00F644E8">
        <w:t>)</w:t>
      </w:r>
      <w:proofErr w:type="spellEnd"/>
      <w:r>
        <w:t xml:space="preserve"> a</w:t>
      </w:r>
      <w:proofErr w:type="spellStart"/>
      <w:r>
        <w:t>nd</w:t>
      </w:r>
      <w:proofErr w:type="spellEnd"/>
      <w:r>
        <w:t xml:space="preserve"> </w:t>
      </w:r>
      <w:r w:rsidR="00F644E8">
        <w:t>Probebeamter (</w:t>
      </w:r>
      <w:proofErr w:type="spellStart"/>
      <w:r>
        <w:t>probationary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proofErr w:type="gramStart"/>
      <w:r>
        <w:t>servant</w:t>
      </w:r>
      <w:proofErr w:type="spellEnd"/>
      <w:r>
        <w:t xml:space="preserve"> </w:t>
      </w:r>
      <w:r w:rsidR="00F644E8">
        <w:t>)</w:t>
      </w:r>
      <w:proofErr w:type="gramEnd"/>
      <w:r w:rsidR="006130CD">
        <w:t xml:space="preserve"> </w:t>
      </w:r>
      <w:r>
        <w:t>on</w:t>
      </w:r>
      <w:r w:rsidR="006130CD">
        <w:t xml:space="preserve"> </w:t>
      </w:r>
      <w:r>
        <w:t xml:space="preserve">September 24, 1979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r w:rsidR="00F644E8">
        <w:t>Dezernent (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 w:rsidR="00F644E8">
        <w:t>)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502 (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Hanover</w:t>
      </w:r>
      <w:proofErr w:type="spellEnd"/>
      <w:r>
        <w:t>.</w:t>
      </w:r>
    </w:p>
    <w:p w14:paraId="7E9EDB6D" w14:textId="44204123" w:rsidR="00F067F6" w:rsidRDefault="00F067F6" w:rsidP="00F067F6">
      <w:r>
        <w:t xml:space="preserve">01 March 1980 -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r w:rsidR="00F644E8">
        <w:t>Dezernent (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department</w:t>
      </w:r>
      <w:proofErr w:type="spellEnd"/>
      <w:r>
        <w:t xml:space="preserve"> </w:t>
      </w:r>
      <w:proofErr w:type="spellStart"/>
      <w:proofErr w:type="gramStart"/>
      <w:r>
        <w:t>head</w:t>
      </w:r>
      <w:proofErr w:type="spellEnd"/>
      <w:r>
        <w:t xml:space="preserve"> </w:t>
      </w:r>
      <w:r w:rsidR="00F644E8">
        <w:t>)</w:t>
      </w:r>
      <w:r>
        <w:t>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306 </w:t>
      </w:r>
      <w:r w:rsidR="006130CD">
        <w:t xml:space="preserve">Verkehrsrecht </w:t>
      </w:r>
      <w:r>
        <w:t>(</w:t>
      </w:r>
      <w:proofErr w:type="spellStart"/>
      <w:r>
        <w:t>traffic</w:t>
      </w:r>
      <w:proofErr w:type="spellEnd"/>
      <w:r w:rsidR="006130CD">
        <w:t xml:space="preserve"> </w:t>
      </w:r>
      <w:proofErr w:type="spellStart"/>
      <w:r w:rsidR="006130CD">
        <w:t>law</w:t>
      </w:r>
      <w:proofErr w:type="spellEnd"/>
      <w:r>
        <w:t>).</w:t>
      </w:r>
    </w:p>
    <w:p w14:paraId="2F54D032" w14:textId="534B50CC" w:rsidR="00F067F6" w:rsidRDefault="00F067F6" w:rsidP="00F067F6">
      <w:proofErr w:type="spellStart"/>
      <w:r>
        <w:t>December</w:t>
      </w:r>
      <w:proofErr w:type="spellEnd"/>
      <w:r>
        <w:t xml:space="preserve"> 01, 1980 </w:t>
      </w:r>
      <w:r w:rsidR="001D21BA">
        <w:t>–</w:t>
      </w:r>
      <w:r>
        <w:t xml:space="preserve"> </w:t>
      </w:r>
      <w:r w:rsidR="001D21BA">
        <w:t>Abordnung (</w:t>
      </w:r>
      <w:proofErr w:type="spellStart"/>
      <w:proofErr w:type="gramStart"/>
      <w:r>
        <w:t>Secondment</w:t>
      </w:r>
      <w:proofErr w:type="spellEnd"/>
      <w:r>
        <w:t xml:space="preserve"> </w:t>
      </w:r>
      <w:r w:rsidR="001D21BA">
        <w:t>)</w:t>
      </w:r>
      <w:proofErr w:type="gramEnd"/>
      <w:r w:rsidR="001D21BA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Bad Pyrmont (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"Kinderlandverschickung"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). </w:t>
      </w:r>
      <w:proofErr w:type="spellStart"/>
      <w:r>
        <w:t>There</w:t>
      </w:r>
      <w:proofErr w:type="spellEnd"/>
      <w:r>
        <w:t xml:space="preserve"> he was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office</w:t>
      </w:r>
      <w:proofErr w:type="spellEnd"/>
      <w:r>
        <w:t>.</w:t>
      </w:r>
    </w:p>
    <w:p w14:paraId="63C3E1B5" w14:textId="4AB91604" w:rsidR="00F067F6" w:rsidRDefault="00F067F6" w:rsidP="00F067F6">
      <w:r>
        <w:t xml:space="preserve">November 01, 1981 </w:t>
      </w:r>
      <w:r w:rsidR="0034245A">
        <w:t>–</w:t>
      </w:r>
      <w:r>
        <w:t xml:space="preserve"> </w:t>
      </w:r>
      <w:r w:rsidR="0034245A">
        <w:t>Abordnung (</w:t>
      </w:r>
      <w:proofErr w:type="spellStart"/>
      <w:r>
        <w:t>Secondment</w:t>
      </w:r>
      <w:proofErr w:type="spellEnd"/>
      <w:r w:rsidR="0034245A">
        <w:t>)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Minister </w:t>
      </w:r>
      <w:proofErr w:type="spellStart"/>
      <w:r>
        <w:t>for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Art.</w:t>
      </w:r>
    </w:p>
    <w:p w14:paraId="6CB6CAE5" w14:textId="6EADE984" w:rsidR="00F067F6" w:rsidRDefault="00F067F6" w:rsidP="00F067F6">
      <w:proofErr w:type="spellStart"/>
      <w:r>
        <w:t>December</w:t>
      </w:r>
      <w:proofErr w:type="spellEnd"/>
      <w:r>
        <w:t xml:space="preserve"> 6, 1981 - After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State</w:t>
      </w:r>
      <w:r w:rsidR="001D21BA">
        <w:t xml:space="preserve"> in </w:t>
      </w:r>
      <w:proofErr w:type="spellStart"/>
      <w:r w:rsidR="001D21BA">
        <w:t>the</w:t>
      </w:r>
      <w:proofErr w:type="spellEnd"/>
      <w:r w:rsidR="001D21BA">
        <w:t xml:space="preserve"> </w:t>
      </w:r>
      <w:r w:rsidR="001D21BA">
        <w:t xml:space="preserve">Minister </w:t>
      </w:r>
      <w:proofErr w:type="spellStart"/>
      <w:r w:rsidR="001D21BA">
        <w:t>for</w:t>
      </w:r>
      <w:proofErr w:type="spellEnd"/>
      <w:r w:rsidR="001D21BA">
        <w:t xml:space="preserve"> Science </w:t>
      </w:r>
      <w:proofErr w:type="spellStart"/>
      <w:r w:rsidR="001D21BA">
        <w:t>and</w:t>
      </w:r>
      <w:proofErr w:type="spellEnd"/>
      <w:r w:rsidR="001D21BA">
        <w:t xml:space="preserve"> Art</w:t>
      </w:r>
      <w:proofErr w:type="gramStart"/>
      <w:r w:rsidR="001D21BA">
        <w:t xml:space="preserve">, </w:t>
      </w:r>
      <w:r>
        <w:t>,</w:t>
      </w:r>
      <w:proofErr w:type="gram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Department 102.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>.</w:t>
      </w:r>
    </w:p>
    <w:p w14:paraId="3B92B3D8" w14:textId="527EC787" w:rsidR="00F067F6" w:rsidRDefault="00F067F6" w:rsidP="00F067F6">
      <w:proofErr w:type="spellStart"/>
      <w:r>
        <w:t>February</w:t>
      </w:r>
      <w:proofErr w:type="spellEnd"/>
      <w:r>
        <w:t xml:space="preserve"> 02, 1982 -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1D21BA">
        <w:t>Referat (</w:t>
      </w:r>
      <w:proofErr w:type="gramStart"/>
      <w:r>
        <w:t xml:space="preserve">Unit </w:t>
      </w:r>
      <w:r w:rsidR="001D21BA">
        <w:t>)</w:t>
      </w:r>
      <w:proofErr w:type="gramEnd"/>
      <w:r w:rsidR="001D21BA">
        <w:t xml:space="preserve"> </w:t>
      </w:r>
      <w:r>
        <w:t>106 (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Unit Head Diplomphysiker Körner).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:</w:t>
      </w:r>
    </w:p>
    <w:p w14:paraId="060A3AAB" w14:textId="77777777" w:rsidR="00F067F6" w:rsidRDefault="00F067F6" w:rsidP="00F067F6">
      <w:r>
        <w:lastRenderedPageBreak/>
        <w:t xml:space="preserve">Referent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modification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);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;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;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14:paraId="51795363" w14:textId="77777777" w:rsidR="00F067F6" w:rsidRDefault="00F067F6" w:rsidP="00F067F6"/>
    <w:p w14:paraId="3680EFAE" w14:textId="77777777" w:rsidR="00F067F6" w:rsidRDefault="00F067F6" w:rsidP="00F067F6">
      <w:r>
        <w:t xml:space="preserve">September 30, 1983 - </w:t>
      </w:r>
      <w:proofErr w:type="spellStart"/>
      <w:r>
        <w:t>another</w:t>
      </w:r>
      <w:proofErr w:type="spellEnd"/>
      <w:r>
        <w:t xml:space="preserve"> additional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habilitation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in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>.</w:t>
      </w:r>
    </w:p>
    <w:p w14:paraId="0B77C393" w14:textId="42D1BC62" w:rsidR="00F067F6" w:rsidRDefault="00F067F6" w:rsidP="00F067F6">
      <w:r>
        <w:t xml:space="preserve">March 01, 1982 </w:t>
      </w:r>
      <w:r w:rsidR="00106627">
        <w:t>–</w:t>
      </w:r>
      <w:r>
        <w:t xml:space="preserve"> </w:t>
      </w:r>
      <w:r w:rsidR="00106627">
        <w:t>Versetzung (</w:t>
      </w:r>
      <w:proofErr w:type="spellStart"/>
      <w:proofErr w:type="gramStart"/>
      <w:r>
        <w:t>transfer</w:t>
      </w:r>
      <w:proofErr w:type="spellEnd"/>
      <w:r>
        <w:t xml:space="preserve"> </w:t>
      </w:r>
      <w:r w:rsidR="00106627">
        <w:t>)</w:t>
      </w:r>
      <w:proofErr w:type="gramEnd"/>
      <w:r w:rsidR="00106627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Hannover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Minister </w:t>
      </w:r>
      <w:proofErr w:type="spellStart"/>
      <w:r>
        <w:t>for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Arts.</w:t>
      </w:r>
    </w:p>
    <w:p w14:paraId="0C969E52" w14:textId="77777777" w:rsidR="00F067F6" w:rsidRDefault="00F067F6" w:rsidP="00F067F6">
      <w:r>
        <w:t xml:space="preserve">01 March 1982 -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Regierungsrat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Minister </w:t>
      </w:r>
      <w:proofErr w:type="spellStart"/>
      <w:r>
        <w:t>for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Arts.</w:t>
      </w:r>
    </w:p>
    <w:p w14:paraId="094460F2" w14:textId="4A702D4B" w:rsidR="00F067F6" w:rsidRDefault="00F067F6" w:rsidP="00F067F6">
      <w:r>
        <w:t xml:space="preserve">01 </w:t>
      </w:r>
      <w:proofErr w:type="spellStart"/>
      <w:r>
        <w:t>July</w:t>
      </w:r>
      <w:proofErr w:type="spellEnd"/>
      <w:r>
        <w:t xml:space="preserve"> 1984 </w:t>
      </w:r>
      <w:r w:rsidR="00106627">
        <w:t>–</w:t>
      </w:r>
      <w:r>
        <w:t xml:space="preserve"> </w:t>
      </w:r>
      <w:r w:rsidR="00106627">
        <w:t>Versetzung (</w:t>
      </w:r>
      <w:r>
        <w:t>Transfer</w:t>
      </w:r>
      <w:r w:rsidR="00106627">
        <w:t>)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Minister </w:t>
      </w:r>
      <w:proofErr w:type="spellStart"/>
      <w:r>
        <w:t>of</w:t>
      </w:r>
      <w:proofErr w:type="spellEnd"/>
      <w:r>
        <w:t xml:space="preserve"> Economics </w:t>
      </w:r>
      <w:proofErr w:type="spellStart"/>
      <w:r>
        <w:t>and</w:t>
      </w:r>
      <w:proofErr w:type="spellEnd"/>
      <w:r>
        <w:t xml:space="preserve"> Transport.</w:t>
      </w:r>
    </w:p>
    <w:p w14:paraId="1F47DD63" w14:textId="77777777" w:rsidR="00F067F6" w:rsidRDefault="00F067F6" w:rsidP="00F067F6"/>
    <w:p w14:paraId="2304DEA8" w14:textId="77777777" w:rsidR="00F067F6" w:rsidRDefault="00F067F6" w:rsidP="00F067F6">
      <w:proofErr w:type="spellStart"/>
      <w:r>
        <w:t>Appointment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Regierungsrat on </w:t>
      </w:r>
      <w:proofErr w:type="spellStart"/>
      <w:r>
        <w:t>October</w:t>
      </w:r>
      <w:proofErr w:type="spellEnd"/>
      <w:r>
        <w:t xml:space="preserve"> 29, 1981.</w:t>
      </w:r>
    </w:p>
    <w:p w14:paraId="0CDE95A5" w14:textId="77777777" w:rsidR="00F067F6" w:rsidRDefault="00F067F6" w:rsidP="00F067F6">
      <w:proofErr w:type="spellStart"/>
      <w:r>
        <w:t>Appointment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on September 20, 1982.</w:t>
      </w:r>
    </w:p>
    <w:p w14:paraId="521FA0C6" w14:textId="77777777" w:rsidR="00F067F6" w:rsidRDefault="00F067F6" w:rsidP="00F067F6">
      <w:proofErr w:type="spellStart"/>
      <w:r>
        <w:t>Appointed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councilor</w:t>
      </w:r>
      <w:proofErr w:type="spellEnd"/>
      <w:r>
        <w:t xml:space="preserve"> on </w:t>
      </w:r>
      <w:proofErr w:type="spellStart"/>
      <w:r>
        <w:t>December</w:t>
      </w:r>
      <w:proofErr w:type="spellEnd"/>
      <w:r>
        <w:t xml:space="preserve"> 23, 1982.</w:t>
      </w:r>
    </w:p>
    <w:p w14:paraId="2267B0DC" w14:textId="77777777" w:rsidR="00F067F6" w:rsidRDefault="00F067F6" w:rsidP="00F067F6">
      <w:proofErr w:type="spellStart"/>
      <w:r>
        <w:t>Appointed</w:t>
      </w:r>
      <w:proofErr w:type="spellEnd"/>
      <w:r>
        <w:t xml:space="preserve"> Regierungsdirektor on September 24, 1986.</w:t>
      </w:r>
    </w:p>
    <w:p w14:paraId="7EF8B518" w14:textId="77777777" w:rsidR="00F067F6" w:rsidRDefault="00F067F6" w:rsidP="00F067F6">
      <w:proofErr w:type="spellStart"/>
      <w:r>
        <w:t>Appointment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Ministerialrat on </w:t>
      </w:r>
      <w:proofErr w:type="spellStart"/>
      <w:r>
        <w:t>December</w:t>
      </w:r>
      <w:proofErr w:type="spellEnd"/>
      <w:r>
        <w:t xml:space="preserve"> 14, 1993.</w:t>
      </w:r>
    </w:p>
    <w:p w14:paraId="26485D5F" w14:textId="77777777" w:rsidR="00F067F6" w:rsidRDefault="00F067F6" w:rsidP="00F067F6"/>
    <w:p w14:paraId="4132BE88" w14:textId="77777777" w:rsidR="00F067F6" w:rsidRDefault="00F067F6" w:rsidP="00F067F6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Referent </w:t>
      </w:r>
      <w:proofErr w:type="spellStart"/>
      <w:r>
        <w:t>for</w:t>
      </w:r>
      <w:proofErr w:type="spellEnd"/>
      <w:r>
        <w:t xml:space="preserve"> Technology 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Trade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1984 - March 1987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 </w:t>
      </w:r>
      <w:proofErr w:type="spellStart"/>
      <w:r>
        <w:t>and</w:t>
      </w:r>
      <w:proofErr w:type="spellEnd"/>
      <w:r>
        <w:t xml:space="preserve"> Transport.</w:t>
      </w:r>
    </w:p>
    <w:p w14:paraId="52C44A03" w14:textId="2257498E" w:rsidR="00F067F6" w:rsidRDefault="00F067F6" w:rsidP="00F067F6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r w:rsidR="00106627">
        <w:t>Referent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liberal </w:t>
      </w:r>
      <w:proofErr w:type="spellStart"/>
      <w:r>
        <w:t>professions</w:t>
      </w:r>
      <w:proofErr w:type="spellEnd"/>
      <w:r>
        <w:t xml:space="preserve">, legal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, </w:t>
      </w:r>
      <w:proofErr w:type="spellStart"/>
      <w:r>
        <w:t>legislation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Engineers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Engineers) </w:t>
      </w:r>
      <w:proofErr w:type="spellStart"/>
      <w:r>
        <w:t>from</w:t>
      </w:r>
      <w:proofErr w:type="spellEnd"/>
      <w:r>
        <w:t xml:space="preserve"> </w:t>
      </w:r>
    </w:p>
    <w:p w14:paraId="4F58306D" w14:textId="77777777" w:rsidR="00F067F6" w:rsidRDefault="00F067F6" w:rsidP="00F067F6">
      <w:r>
        <w:t xml:space="preserve">April 1987 - </w:t>
      </w:r>
      <w:proofErr w:type="spellStart"/>
      <w:r>
        <w:t>February</w:t>
      </w:r>
      <w:proofErr w:type="spellEnd"/>
      <w:r>
        <w:t xml:space="preserve"> 1992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Economics, Technology </w:t>
      </w:r>
      <w:proofErr w:type="spellStart"/>
      <w:r>
        <w:t>and</w:t>
      </w:r>
      <w:proofErr w:type="spellEnd"/>
      <w:r>
        <w:t xml:space="preserve"> Transport.</w:t>
      </w:r>
    </w:p>
    <w:p w14:paraId="0546AF8D" w14:textId="77777777" w:rsidR="00F067F6" w:rsidRDefault="00F067F6" w:rsidP="00F067F6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consultant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State Antitrust Authority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Economics, Technology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from</w:t>
      </w:r>
      <w:proofErr w:type="spellEnd"/>
      <w:r>
        <w:t xml:space="preserve"> March 1992 - September 1992.</w:t>
      </w:r>
    </w:p>
    <w:p w14:paraId="03C9618F" w14:textId="77777777" w:rsidR="00F067F6" w:rsidRDefault="00F067F6" w:rsidP="00F067F6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liberal </w:t>
      </w:r>
      <w:proofErr w:type="spellStart"/>
      <w:r>
        <w:t>professions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design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1992 - September 1993.</w:t>
      </w:r>
    </w:p>
    <w:p w14:paraId="5FB05A4D" w14:textId="77777777" w:rsidR="00F067F6" w:rsidRDefault="00F067F6" w:rsidP="00F067F6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liberal </w:t>
      </w:r>
      <w:proofErr w:type="spellStart"/>
      <w:r>
        <w:t>professions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from</w:t>
      </w:r>
      <w:proofErr w:type="spellEnd"/>
    </w:p>
    <w:p w14:paraId="3D365B8B" w14:textId="2B04403E" w:rsidR="00E04618" w:rsidRDefault="00F067F6" w:rsidP="00E04618">
      <w:proofErr w:type="spellStart"/>
      <w:r>
        <w:t>October</w:t>
      </w:r>
      <w:proofErr w:type="spellEnd"/>
      <w:r>
        <w:t xml:space="preserve"> </w:t>
      </w:r>
      <w:proofErr w:type="gramStart"/>
      <w:r>
        <w:t xml:space="preserve">1993  </w:t>
      </w:r>
      <w:proofErr w:type="spellStart"/>
      <w:r w:rsidR="00E04618">
        <w:t>until</w:t>
      </w:r>
      <w:proofErr w:type="spellEnd"/>
      <w:proofErr w:type="gramEnd"/>
      <w:r w:rsidR="00E04618">
        <w:t xml:space="preserve"> September 1994.</w:t>
      </w:r>
    </w:p>
    <w:p w14:paraId="6962A907" w14:textId="77777777" w:rsidR="00E04618" w:rsidRDefault="00E04618" w:rsidP="00E04618">
      <w:r>
        <w:t xml:space="preserve">Officer in </w:t>
      </w:r>
      <w:proofErr w:type="spellStart"/>
      <w:r>
        <w:t>the</w:t>
      </w:r>
      <w:proofErr w:type="spellEnd"/>
      <w:r>
        <w:t xml:space="preserve"> Expo 2000 Unit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Economics, Technology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1994 </w:t>
      </w:r>
      <w:proofErr w:type="spellStart"/>
      <w:r>
        <w:t>to</w:t>
      </w:r>
      <w:proofErr w:type="spellEnd"/>
      <w:r>
        <w:t xml:space="preserve"> June 1995.</w:t>
      </w:r>
    </w:p>
    <w:p w14:paraId="2EC39B07" w14:textId="5D21645C" w:rsidR="00E04618" w:rsidRDefault="00E04618" w:rsidP="00E04618">
      <w:proofErr w:type="spellStart"/>
      <w:r>
        <w:t>Assigned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liberal </w:t>
      </w:r>
      <w:proofErr w:type="spellStart"/>
      <w:r>
        <w:t>professions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1995 - April 2001.</w:t>
      </w:r>
    </w:p>
    <w:p w14:paraId="211F3755" w14:textId="77777777" w:rsidR="00E04618" w:rsidRDefault="00E04618" w:rsidP="00E04618">
      <w:r>
        <w:t xml:space="preserve">Legal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 </w:t>
      </w:r>
      <w:proofErr w:type="spellStart"/>
      <w:r>
        <w:t>from</w:t>
      </w:r>
      <w:proofErr w:type="spellEnd"/>
      <w:r>
        <w:t xml:space="preserve"> </w:t>
      </w:r>
    </w:p>
    <w:p w14:paraId="459A7EE9" w14:textId="77777777" w:rsidR="00E04618" w:rsidRDefault="00E04618" w:rsidP="00E04618">
      <w:r>
        <w:t xml:space="preserve">May 2001 - </w:t>
      </w:r>
      <w:proofErr w:type="spellStart"/>
      <w:r>
        <w:t>December</w:t>
      </w:r>
      <w:proofErr w:type="spellEnd"/>
      <w:r>
        <w:t xml:space="preserve"> 2004.</w:t>
      </w:r>
    </w:p>
    <w:p w14:paraId="530391FA" w14:textId="77777777" w:rsidR="00E04618" w:rsidRDefault="00E04618" w:rsidP="00E04618"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01 November 2001, additional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Economics, Technology </w:t>
      </w:r>
      <w:proofErr w:type="spellStart"/>
      <w:r>
        <w:t>and</w:t>
      </w:r>
      <w:proofErr w:type="spellEnd"/>
      <w:r>
        <w:t xml:space="preserve"> Transport.</w:t>
      </w:r>
    </w:p>
    <w:p w14:paraId="4B03FBC9" w14:textId="77777777" w:rsidR="00E04618" w:rsidRDefault="00E04618" w:rsidP="00E04618"/>
    <w:p w14:paraId="72DF314C" w14:textId="794ED659" w:rsidR="00E04618" w:rsidRDefault="00E04618" w:rsidP="00E04618">
      <w:proofErr w:type="spellStart"/>
      <w:r>
        <w:t>Successful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33rd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(1989/90/91)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Administrative </w:t>
      </w:r>
      <w:proofErr w:type="spellStart"/>
      <w:r>
        <w:t>Sciences</w:t>
      </w:r>
      <w:proofErr w:type="spellEnd"/>
      <w:r>
        <w:t xml:space="preserve"> in Speyer</w:t>
      </w:r>
      <w:r w:rsidR="00926568">
        <w:t xml:space="preserve"> - Germany</w:t>
      </w:r>
      <w:r>
        <w:t>.</w:t>
      </w:r>
    </w:p>
    <w:p w14:paraId="7773244C" w14:textId="77777777" w:rsidR="00E04618" w:rsidRDefault="00E04618" w:rsidP="00E04618"/>
    <w:p w14:paraId="174462D6" w14:textId="77777777" w:rsidR="00E04618" w:rsidRDefault="00E04618" w:rsidP="00E04618">
      <w:r>
        <w:lastRenderedPageBreak/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31, 2004,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in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,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109 (2)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Service Act (NBG).</w:t>
      </w:r>
    </w:p>
    <w:p w14:paraId="35905C85" w14:textId="0D34C643" w:rsidR="00E04618" w:rsidRDefault="00E04618" w:rsidP="00E04618">
      <w:proofErr w:type="spellStart"/>
      <w:r>
        <w:t>Since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16, 2004,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Professor Dr. Bernd Oppermann, LL.M. - </w:t>
      </w:r>
      <w:proofErr w:type="spellStart"/>
      <w:r>
        <w:t>Full</w:t>
      </w:r>
      <w:proofErr w:type="spellEnd"/>
      <w:r>
        <w:t xml:space="preserve"> Professor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, Commercial </w:t>
      </w:r>
      <w:proofErr w:type="spellStart"/>
      <w:r>
        <w:t>and</w:t>
      </w:r>
      <w:proofErr w:type="spellEnd"/>
      <w:r>
        <w:t xml:space="preserve"> Corporate Law at </w:t>
      </w:r>
      <w:proofErr w:type="spellStart"/>
      <w:r>
        <w:t>the</w:t>
      </w:r>
      <w:proofErr w:type="spellEnd"/>
      <w:r>
        <w:t xml:space="preserve"> Law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Leibniz - University </w:t>
      </w:r>
      <w:proofErr w:type="spellStart"/>
      <w:r>
        <w:t>of</w:t>
      </w:r>
      <w:proofErr w:type="spellEnd"/>
      <w:r>
        <w:t xml:space="preserve"> Hannover</w:t>
      </w:r>
      <w:r w:rsidR="00926568">
        <w:t xml:space="preserve"> - Germany</w:t>
      </w:r>
      <w:r>
        <w:t>.</w:t>
      </w:r>
    </w:p>
    <w:p w14:paraId="7E3A3DAB" w14:textId="77777777" w:rsidR="00E04618" w:rsidRDefault="00E04618" w:rsidP="00E04618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2005/06 </w:t>
      </w:r>
      <w:proofErr w:type="spellStart"/>
      <w:r>
        <w:t>lecturer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Law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Leibniz - University </w:t>
      </w:r>
      <w:proofErr w:type="spellStart"/>
      <w:r>
        <w:t>of</w:t>
      </w:r>
      <w:proofErr w:type="spellEnd"/>
      <w:r>
        <w:t xml:space="preserve"> Hannover.</w:t>
      </w:r>
    </w:p>
    <w:p w14:paraId="1B5CC3C8" w14:textId="77777777" w:rsidR="00E04618" w:rsidRDefault="00E04618" w:rsidP="00E04618"/>
    <w:p w14:paraId="64140053" w14:textId="77777777" w:rsidR="00926568" w:rsidRDefault="00E04618" w:rsidP="00E04618">
      <w:proofErr w:type="spellStart"/>
      <w:r>
        <w:t>Particularly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expert </w:t>
      </w:r>
      <w:proofErr w:type="spellStart"/>
      <w:r w:rsidR="00106627">
        <w:t>Documentation</w:t>
      </w:r>
      <w:proofErr w:type="spellEnd"/>
      <w:r w:rsidR="00106627">
        <w:t xml:space="preserve"> </w:t>
      </w:r>
      <w:r>
        <w:t>"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Europe". The </w:t>
      </w:r>
      <w:proofErr w:type="spellStart"/>
      <w:r>
        <w:t>contractor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Remedies</w:t>
      </w:r>
      <w:proofErr w:type="spellEnd"/>
      <w:r>
        <w:t xml:space="preserve"> in Essen,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Research Institute </w:t>
      </w:r>
      <w:proofErr w:type="spellStart"/>
      <w:r>
        <w:t>of</w:t>
      </w:r>
      <w:proofErr w:type="spellEnd"/>
      <w:r>
        <w:t xml:space="preserve"> Liberal </w:t>
      </w:r>
      <w:proofErr w:type="spellStart"/>
      <w:r>
        <w:t>Professions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Lüneburg,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, </w:t>
      </w:r>
    </w:p>
    <w:p w14:paraId="0EEBE46B" w14:textId="77777777" w:rsidR="00926568" w:rsidRDefault="00926568" w:rsidP="00E04618"/>
    <w:p w14:paraId="50CF9078" w14:textId="6E5D5DFF" w:rsidR="00E04618" w:rsidRDefault="00E04618" w:rsidP="00E04618"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70 </w:t>
      </w:r>
      <w:proofErr w:type="spellStart"/>
      <w:r>
        <w:t>decrees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>.</w:t>
      </w:r>
    </w:p>
    <w:p w14:paraId="45E62A01" w14:textId="77777777" w:rsidR="00E04618" w:rsidRDefault="00E04618" w:rsidP="00E04618"/>
    <w:p w14:paraId="29E63D1C" w14:textId="77777777" w:rsidR="00E04618" w:rsidRDefault="00E04618" w:rsidP="00E04618">
      <w:r>
        <w:t xml:space="preserve">The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. As an original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was </w:t>
      </w:r>
      <w:proofErr w:type="spellStart"/>
      <w:r>
        <w:t>agreed</w:t>
      </w:r>
      <w:proofErr w:type="spellEnd"/>
      <w:r>
        <w:t xml:space="preserve"> upon at </w:t>
      </w:r>
      <w:proofErr w:type="spellStart"/>
      <w:r>
        <w:t>that</w:t>
      </w:r>
      <w:proofErr w:type="spellEnd"/>
      <w:r>
        <w:t xml:space="preserve"> time in </w:t>
      </w:r>
      <w:proofErr w:type="spellStart"/>
      <w:r>
        <w:t>December</w:t>
      </w:r>
      <w:proofErr w:type="spellEnd"/>
      <w:r>
        <w:t xml:space="preserve"> 2004:</w:t>
      </w:r>
    </w:p>
    <w:p w14:paraId="00C31F5C" w14:textId="77777777" w:rsidR="00E04618" w:rsidRDefault="00E04618" w:rsidP="00E04618">
      <w:r>
        <w:t xml:space="preserve">"The </w:t>
      </w:r>
      <w:proofErr w:type="spellStart"/>
      <w:r>
        <w:t>astrological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-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theory</w:t>
      </w:r>
      <w:proofErr w:type="spellEnd"/>
      <w:r>
        <w:t>".</w:t>
      </w:r>
    </w:p>
    <w:p w14:paraId="5896CB23" w14:textId="77777777" w:rsidR="00E04618" w:rsidRDefault="00E04618" w:rsidP="00E04618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was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topic</w:t>
      </w:r>
      <w:proofErr w:type="spellEnd"/>
      <w:r>
        <w:t>:</w:t>
      </w:r>
    </w:p>
    <w:p w14:paraId="2BFBD8D5" w14:textId="337A0BE5" w:rsidR="00E04618" w:rsidRDefault="00E04618" w:rsidP="00E04618">
      <w:r>
        <w:t xml:space="preserve">"The </w:t>
      </w:r>
      <w:proofErr w:type="spellStart"/>
      <w:r>
        <w:t>astrological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-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law</w:t>
      </w:r>
      <w:proofErr w:type="spellEnd"/>
      <w:r>
        <w:t>".</w:t>
      </w:r>
      <w:r w:rsidR="00994103">
        <w:t xml:space="preserve"> </w:t>
      </w:r>
      <w:proofErr w:type="spellStart"/>
      <w:r w:rsidR="00994103">
        <w:t>Published</w:t>
      </w:r>
      <w:proofErr w:type="spellEnd"/>
      <w:r w:rsidR="00994103">
        <w:t xml:space="preserve"> in 2010 – non rite.</w:t>
      </w:r>
    </w:p>
    <w:p w14:paraId="77BA1D85" w14:textId="77777777" w:rsidR="00E04618" w:rsidRDefault="00E04618" w:rsidP="00E04618"/>
    <w:p w14:paraId="3A0B75B9" w14:textId="32C61844" w:rsidR="00E04618" w:rsidRDefault="00E04618" w:rsidP="00E04618"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was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"Spirit </w:t>
      </w:r>
      <w:proofErr w:type="spellStart"/>
      <w:r>
        <w:t>and</w:t>
      </w:r>
      <w:proofErr w:type="spellEnd"/>
      <w:r>
        <w:t xml:space="preserve"> Nature" in </w:t>
      </w:r>
      <w:proofErr w:type="spellStart"/>
      <w:r>
        <w:t>Hanover</w:t>
      </w:r>
      <w:proofErr w:type="spellEnd"/>
      <w:r>
        <w:t xml:space="preserve"> in 1988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I </w:t>
      </w:r>
      <w:proofErr w:type="spellStart"/>
      <w:r>
        <w:t>completed</w:t>
      </w:r>
      <w:proofErr w:type="spellEnd"/>
      <w:r>
        <w:t xml:space="preserve"> an </w:t>
      </w:r>
      <w:proofErr w:type="spellStart"/>
      <w:r>
        <w:t>astrology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Nikolaus Klein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Kensho</w:t>
      </w:r>
      <w:proofErr w:type="spellEnd"/>
      <w:r>
        <w:t xml:space="preserve"> Institute in </w:t>
      </w:r>
      <w:proofErr w:type="spellStart"/>
      <w:r>
        <w:t>Munich</w:t>
      </w:r>
      <w:proofErr w:type="spellEnd"/>
      <w:r>
        <w:t xml:space="preserve"> </w:t>
      </w:r>
      <w:r w:rsidR="00994103">
        <w:t>in</w:t>
      </w:r>
      <w:r>
        <w:t xml:space="preserve"> 1996,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astrology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 in </w:t>
      </w:r>
      <w:proofErr w:type="spellStart"/>
      <w:r>
        <w:t>Lucerne</w:t>
      </w:r>
      <w:proofErr w:type="spellEnd"/>
      <w:r>
        <w:t xml:space="preserve"> in 2000 </w:t>
      </w:r>
      <w:proofErr w:type="spellStart"/>
      <w:r>
        <w:t>and</w:t>
      </w:r>
      <w:proofErr w:type="spellEnd"/>
      <w:r>
        <w:t xml:space="preserve"> Basel in 2004,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in Vienna in 2002.</w:t>
      </w:r>
    </w:p>
    <w:p w14:paraId="64AFFE2A" w14:textId="3F3B8736" w:rsidR="00E04618" w:rsidRDefault="00E04618" w:rsidP="00E04618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professional </w:t>
      </w:r>
      <w:r w:rsidR="00106627">
        <w:t>Job</w:t>
      </w:r>
      <w:r>
        <w:t xml:space="preserve"> </w:t>
      </w:r>
      <w:proofErr w:type="spellStart"/>
      <w:r>
        <w:t>as</w:t>
      </w:r>
      <w:proofErr w:type="spellEnd"/>
      <w:r>
        <w:t xml:space="preserve"> an administrative </w:t>
      </w:r>
      <w:proofErr w:type="spellStart"/>
      <w:r>
        <w:t>lawyer</w:t>
      </w:r>
      <w:proofErr w:type="spellEnd"/>
      <w:r>
        <w:t xml:space="preserve"> </w:t>
      </w:r>
      <w:r w:rsidR="00106627">
        <w:t xml:space="preserve">I was </w:t>
      </w:r>
      <w:proofErr w:type="spellStart"/>
      <w:r w:rsidR="00106627">
        <w:t>allowed</w:t>
      </w:r>
      <w:proofErr w:type="spellEnd"/>
      <w:r w:rsidR="00106627">
        <w:t xml:space="preserve"> </w:t>
      </w:r>
      <w:proofErr w:type="spellStart"/>
      <w:r w:rsidR="00106627">
        <w:t>to</w:t>
      </w:r>
      <w:proofErr w:type="spellEnd"/>
      <w:r w:rsidR="00106627">
        <w:t xml:space="preserve"> </w:t>
      </w:r>
      <w:proofErr w:type="spellStart"/>
      <w:r w:rsidR="00106627">
        <w:t>practise</w:t>
      </w:r>
      <w:proofErr w:type="spellEnd"/>
      <w:r w:rsidR="00106627">
        <w:t xml:space="preserve"> </w:t>
      </w:r>
      <w:proofErr w:type="spellStart"/>
      <w:r w:rsidR="00106627">
        <w:t>Astrology</w:t>
      </w:r>
      <w:proofErr w:type="spellEnd"/>
      <w:r w:rsidR="00106627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private </w:t>
      </w:r>
      <w:proofErr w:type="spellStart"/>
      <w:r>
        <w:t>sector</w:t>
      </w:r>
      <w:proofErr w:type="spellEnd"/>
      <w:r>
        <w:t xml:space="preserve">,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matured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astrologer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tackle</w:t>
      </w:r>
      <w:proofErr w:type="spellEnd"/>
      <w:r>
        <w:t xml:space="preserve"> a </w:t>
      </w:r>
      <w:proofErr w:type="spellStart"/>
      <w:r>
        <w:t>niche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appraisal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an </w:t>
      </w:r>
      <w:proofErr w:type="spellStart"/>
      <w:r>
        <w:t>astrological-psychological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in Germany.</w:t>
      </w:r>
    </w:p>
    <w:p w14:paraId="4EB687CB" w14:textId="77777777" w:rsidR="00E04618" w:rsidRDefault="00E04618" w:rsidP="00E04618"/>
    <w:sectPr w:rsidR="00E04618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BF81E" w14:textId="77777777" w:rsidR="00720187" w:rsidRDefault="00720187" w:rsidP="00E04618">
      <w:r>
        <w:separator/>
      </w:r>
    </w:p>
  </w:endnote>
  <w:endnote w:type="continuationSeparator" w:id="0">
    <w:p w14:paraId="76324EA4" w14:textId="77777777" w:rsidR="00720187" w:rsidRDefault="00720187" w:rsidP="00E0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82366910"/>
      <w:docPartObj>
        <w:docPartGallery w:val="Page Numbers (Bottom of Page)"/>
        <w:docPartUnique/>
      </w:docPartObj>
    </w:sdtPr>
    <w:sdtContent>
      <w:p w14:paraId="0F776AD9" w14:textId="18133542" w:rsidR="00E04618" w:rsidRDefault="00E04618" w:rsidP="001313B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EC54A1" w14:textId="77777777" w:rsidR="00E04618" w:rsidRDefault="00E04618" w:rsidP="00E046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11630911"/>
      <w:docPartObj>
        <w:docPartGallery w:val="Page Numbers (Bottom of Page)"/>
        <w:docPartUnique/>
      </w:docPartObj>
    </w:sdtPr>
    <w:sdtContent>
      <w:p w14:paraId="39657292" w14:textId="4E05A0FD" w:rsidR="00E04618" w:rsidRDefault="00E04618" w:rsidP="001313B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3E73EEA" w14:textId="77777777" w:rsidR="00E04618" w:rsidRDefault="00E04618" w:rsidP="00E046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4577" w14:textId="77777777" w:rsidR="00720187" w:rsidRDefault="00720187" w:rsidP="00E04618">
      <w:r>
        <w:separator/>
      </w:r>
    </w:p>
  </w:footnote>
  <w:footnote w:type="continuationSeparator" w:id="0">
    <w:p w14:paraId="526DCF37" w14:textId="77777777" w:rsidR="00720187" w:rsidRDefault="00720187" w:rsidP="00E0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6"/>
    <w:rsid w:val="00106627"/>
    <w:rsid w:val="001D21BA"/>
    <w:rsid w:val="001E15F3"/>
    <w:rsid w:val="00225E63"/>
    <w:rsid w:val="0034245A"/>
    <w:rsid w:val="004B64DE"/>
    <w:rsid w:val="006130CD"/>
    <w:rsid w:val="00645F32"/>
    <w:rsid w:val="00655AB3"/>
    <w:rsid w:val="00720187"/>
    <w:rsid w:val="00926568"/>
    <w:rsid w:val="00994103"/>
    <w:rsid w:val="009F218C"/>
    <w:rsid w:val="00A1763C"/>
    <w:rsid w:val="00A3405A"/>
    <w:rsid w:val="00A9114A"/>
    <w:rsid w:val="00B240FC"/>
    <w:rsid w:val="00BE651C"/>
    <w:rsid w:val="00CF2B53"/>
    <w:rsid w:val="00D45639"/>
    <w:rsid w:val="00DF18DB"/>
    <w:rsid w:val="00E04618"/>
    <w:rsid w:val="00E62EA0"/>
    <w:rsid w:val="00F067F6"/>
    <w:rsid w:val="00F53E18"/>
    <w:rsid w:val="00F644E8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D74F5"/>
  <w15:chartTrackingRefBased/>
  <w15:docId w15:val="{50DB3A32-C2AE-3F44-A109-29D46EE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04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618"/>
  </w:style>
  <w:style w:type="character" w:styleId="Seitenzahl">
    <w:name w:val="page number"/>
    <w:basedOn w:val="Absatz-Standardschriftart"/>
    <w:uiPriority w:val="99"/>
    <w:semiHidden/>
    <w:unhideWhenUsed/>
    <w:rsid w:val="00E0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7099</Characters>
  <Application>Microsoft Office Word</Application>
  <DocSecurity>0</DocSecurity>
  <Lines>131</Lines>
  <Paragraphs>63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Schendel-Schmale</dc:creator>
  <cp:keywords/>
  <dc:description/>
  <cp:lastModifiedBy>Bianca Schendel-Schmale</cp:lastModifiedBy>
  <cp:revision>25</cp:revision>
  <cp:lastPrinted>2021-04-05T15:59:00Z</cp:lastPrinted>
  <dcterms:created xsi:type="dcterms:W3CDTF">2021-04-05T15:32:00Z</dcterms:created>
  <dcterms:modified xsi:type="dcterms:W3CDTF">2021-04-05T16:14:00Z</dcterms:modified>
</cp:coreProperties>
</file>